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A7F6" w14:textId="77777777" w:rsidR="00636B4F" w:rsidRPr="008429D1" w:rsidRDefault="00636B4F" w:rsidP="007E5A90">
      <w:pPr>
        <w:pStyle w:val="NoSpacing"/>
      </w:pPr>
      <w:bookmarkStart w:id="0" w:name="_Hlk108426013"/>
      <w:r w:rsidRPr="008429D1">
        <w:t>Notice of Public Hearing on the Status of Funded Activities</w:t>
      </w:r>
    </w:p>
    <w:p w14:paraId="5579771C" w14:textId="77777777" w:rsidR="00636B4F" w:rsidRPr="007A3A6D" w:rsidRDefault="00636B4F" w:rsidP="00636B4F">
      <w:pPr>
        <w:spacing w:line="240" w:lineRule="atLeast"/>
        <w:jc w:val="center"/>
        <w:rPr>
          <w:rFonts w:ascii="Calibri" w:hAnsi="Calibri" w:cs="Calibri"/>
          <w:bCs/>
        </w:rPr>
      </w:pPr>
    </w:p>
    <w:p w14:paraId="2FDB58FF" w14:textId="05AD3C9E" w:rsidR="00636B4F" w:rsidRPr="007A3A6D" w:rsidRDefault="00DF2E95" w:rsidP="00636B4F">
      <w:pPr>
        <w:spacing w:line="240" w:lineRule="atLeast"/>
        <w:ind w:right="18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City of Grand View, Idaho</w:t>
      </w:r>
      <w:r w:rsidR="00636B4F" w:rsidRPr="007A3A6D">
        <w:rPr>
          <w:rFonts w:ascii="Calibri" w:hAnsi="Calibri" w:cs="Calibri"/>
          <w:bCs/>
        </w:rPr>
        <w:t xml:space="preserve"> received an Idaho Community Development Block Grant in the amount of </w:t>
      </w:r>
      <w:r w:rsidR="00CC75A2" w:rsidRPr="007A3A6D">
        <w:rPr>
          <w:rFonts w:ascii="Calibri" w:hAnsi="Calibri" w:cs="Calibri"/>
          <w:bCs/>
        </w:rPr>
        <w:t>$</w:t>
      </w:r>
      <w:r w:rsidR="00531460">
        <w:rPr>
          <w:rFonts w:ascii="Calibri" w:hAnsi="Calibri" w:cs="Calibri"/>
          <w:bCs/>
        </w:rPr>
        <w:t>170,000</w:t>
      </w:r>
      <w:r w:rsidR="009D3805" w:rsidRPr="007A3A6D">
        <w:rPr>
          <w:rFonts w:ascii="Calibri" w:hAnsi="Calibri" w:cs="Calibri"/>
          <w:bCs/>
        </w:rPr>
        <w:t xml:space="preserve">.00 </w:t>
      </w:r>
      <w:r w:rsidR="00636B4F" w:rsidRPr="007A3A6D">
        <w:rPr>
          <w:rFonts w:ascii="Calibri" w:hAnsi="Calibri" w:cs="Calibri"/>
          <w:bCs/>
        </w:rPr>
        <w:t xml:space="preserve">from the Idaho Department of Commerce.  This funding is allocated to the State of Idaho from the U.S. Department of Housing and Urban Development.  These funds are being used </w:t>
      </w:r>
      <w:r w:rsidR="00EB6A24" w:rsidRPr="007A3A6D">
        <w:rPr>
          <w:rFonts w:ascii="Calibri" w:hAnsi="Calibri" w:cs="Calibri"/>
          <w:bCs/>
        </w:rPr>
        <w:t xml:space="preserve">to </w:t>
      </w:r>
      <w:r w:rsidR="00F9205B" w:rsidRPr="007A3A6D">
        <w:rPr>
          <w:rFonts w:ascii="Calibri" w:hAnsi="Calibri" w:cs="Calibri"/>
          <w:bCs/>
        </w:rPr>
        <w:t>upgrade</w:t>
      </w:r>
      <w:r w:rsidR="00EB6A24" w:rsidRPr="007A3A6D">
        <w:rPr>
          <w:rFonts w:ascii="Calibri" w:hAnsi="Calibri" w:cs="Calibri"/>
          <w:bCs/>
        </w:rPr>
        <w:t xml:space="preserve"> </w:t>
      </w:r>
      <w:r w:rsidR="009D3805" w:rsidRPr="007A3A6D">
        <w:rPr>
          <w:rFonts w:ascii="Calibri" w:hAnsi="Calibri" w:cs="Calibri"/>
          <w:bCs/>
        </w:rPr>
        <w:t>the HVAC system</w:t>
      </w:r>
      <w:r w:rsidR="00694426">
        <w:rPr>
          <w:rFonts w:ascii="Calibri" w:hAnsi="Calibri" w:cs="Calibri"/>
          <w:bCs/>
        </w:rPr>
        <w:t xml:space="preserve">, </w:t>
      </w:r>
      <w:r w:rsidR="00531460">
        <w:rPr>
          <w:rFonts w:ascii="Calibri" w:hAnsi="Calibri" w:cs="Calibri"/>
          <w:bCs/>
        </w:rPr>
        <w:t>ADA accessibility</w:t>
      </w:r>
      <w:r w:rsidR="00694426">
        <w:rPr>
          <w:rFonts w:ascii="Calibri" w:hAnsi="Calibri" w:cs="Calibri"/>
          <w:bCs/>
        </w:rPr>
        <w:t>, and replacement of flooring for the Community Club.</w:t>
      </w:r>
      <w:r w:rsidR="009D3805" w:rsidRPr="007A3A6D">
        <w:rPr>
          <w:rFonts w:ascii="Calibri" w:hAnsi="Calibri" w:cs="Calibri"/>
          <w:bCs/>
        </w:rPr>
        <w:t xml:space="preserve"> </w:t>
      </w:r>
    </w:p>
    <w:p w14:paraId="0CF1F0BA" w14:textId="77777777" w:rsidR="00EB6A24" w:rsidRPr="007A3A6D" w:rsidRDefault="00EB6A24" w:rsidP="00636B4F">
      <w:pPr>
        <w:spacing w:line="240" w:lineRule="atLeast"/>
        <w:ind w:right="180"/>
        <w:rPr>
          <w:rFonts w:ascii="Calibri" w:hAnsi="Calibri" w:cs="Calibri"/>
          <w:bCs/>
        </w:rPr>
      </w:pPr>
    </w:p>
    <w:p w14:paraId="38ACCAFD" w14:textId="1D6D1804" w:rsidR="00636B4F" w:rsidRPr="007A3A6D" w:rsidRDefault="00636B4F" w:rsidP="00636B4F">
      <w:pPr>
        <w:spacing w:line="240" w:lineRule="atLeast"/>
        <w:ind w:right="180"/>
        <w:rPr>
          <w:rFonts w:ascii="Calibri" w:hAnsi="Calibri" w:cs="Calibri"/>
          <w:bCs/>
        </w:rPr>
      </w:pPr>
      <w:r w:rsidRPr="007A3A6D">
        <w:rPr>
          <w:rFonts w:ascii="Calibri" w:hAnsi="Calibri" w:cs="Calibri"/>
          <w:bCs/>
        </w:rPr>
        <w:t>The hearing will include a review of project activities and accomplishments to date, a summary of all expenditures to date, a general description of remaining work and any changes made to the scope of work, budget, schedule, location</w:t>
      </w:r>
      <w:r w:rsidR="0094373F">
        <w:rPr>
          <w:rFonts w:ascii="Calibri" w:hAnsi="Calibri" w:cs="Calibri"/>
          <w:bCs/>
        </w:rPr>
        <w:t>,</w:t>
      </w:r>
      <w:r w:rsidRPr="007A3A6D">
        <w:rPr>
          <w:rFonts w:ascii="Calibri" w:hAnsi="Calibri" w:cs="Calibri"/>
          <w:bCs/>
        </w:rPr>
        <w:t xml:space="preserve"> or beneficiaries.</w:t>
      </w:r>
    </w:p>
    <w:p w14:paraId="57F42752" w14:textId="77777777" w:rsidR="00636B4F" w:rsidRPr="007A3A6D" w:rsidRDefault="00636B4F" w:rsidP="00636B4F">
      <w:pPr>
        <w:spacing w:line="240" w:lineRule="atLeast"/>
        <w:rPr>
          <w:rFonts w:ascii="Calibri" w:hAnsi="Calibri" w:cs="Calibri"/>
          <w:bCs/>
        </w:rPr>
      </w:pPr>
    </w:p>
    <w:p w14:paraId="4C9565B5" w14:textId="77D36DB2" w:rsidR="00636B4F" w:rsidRPr="007A3A6D" w:rsidRDefault="00636B4F" w:rsidP="00636B4F">
      <w:pPr>
        <w:spacing w:line="240" w:lineRule="atLeast"/>
        <w:rPr>
          <w:rFonts w:ascii="Calibri" w:hAnsi="Calibri" w:cs="Calibri"/>
          <w:bCs/>
        </w:rPr>
      </w:pPr>
      <w:r w:rsidRPr="007A3A6D">
        <w:rPr>
          <w:rFonts w:ascii="Calibri" w:hAnsi="Calibri" w:cs="Calibri"/>
          <w:bCs/>
        </w:rPr>
        <w:t xml:space="preserve">The hearing has been scheduled for </w:t>
      </w:r>
      <w:r w:rsidR="00694426">
        <w:rPr>
          <w:rFonts w:ascii="Calibri" w:hAnsi="Calibri" w:cs="Calibri"/>
          <w:bCs/>
        </w:rPr>
        <w:t>July 13</w:t>
      </w:r>
      <w:r w:rsidR="009D3805" w:rsidRPr="007A3A6D">
        <w:rPr>
          <w:rFonts w:ascii="Calibri" w:hAnsi="Calibri" w:cs="Calibri"/>
          <w:bCs/>
        </w:rPr>
        <w:t xml:space="preserve">, </w:t>
      </w:r>
      <w:r w:rsidR="007A3A6D" w:rsidRPr="007A3A6D">
        <w:rPr>
          <w:rFonts w:ascii="Calibri" w:hAnsi="Calibri" w:cs="Calibri"/>
          <w:bCs/>
        </w:rPr>
        <w:t>2022</w:t>
      </w:r>
      <w:r w:rsidR="00C66AD2">
        <w:rPr>
          <w:rFonts w:ascii="Calibri" w:hAnsi="Calibri" w:cs="Calibri"/>
          <w:bCs/>
        </w:rPr>
        <w:t>,</w:t>
      </w:r>
      <w:r w:rsidR="007A3A6D" w:rsidRPr="007A3A6D">
        <w:rPr>
          <w:rFonts w:ascii="Calibri" w:hAnsi="Calibri" w:cs="Calibri"/>
          <w:bCs/>
        </w:rPr>
        <w:t xml:space="preserve"> at</w:t>
      </w:r>
      <w:r w:rsidRPr="007A3A6D">
        <w:rPr>
          <w:rFonts w:ascii="Calibri" w:hAnsi="Calibri" w:cs="Calibri"/>
          <w:bCs/>
        </w:rPr>
        <w:t xml:space="preserve"> </w:t>
      </w:r>
      <w:r w:rsidR="00DC0D37" w:rsidRPr="00B8358F">
        <w:rPr>
          <w:rFonts w:ascii="Calibri" w:hAnsi="Calibri" w:cs="Calibri"/>
          <w:bCs/>
        </w:rPr>
        <w:t>5</w:t>
      </w:r>
      <w:r w:rsidR="00694426" w:rsidRPr="00B8358F">
        <w:rPr>
          <w:rFonts w:ascii="Calibri" w:hAnsi="Calibri" w:cs="Calibri"/>
          <w:bCs/>
        </w:rPr>
        <w:t>:45</w:t>
      </w:r>
      <w:r w:rsidR="009D3805" w:rsidRPr="00B8358F">
        <w:rPr>
          <w:rFonts w:ascii="Calibri" w:hAnsi="Calibri" w:cs="Calibri"/>
          <w:bCs/>
        </w:rPr>
        <w:t xml:space="preserve"> </w:t>
      </w:r>
      <w:r w:rsidR="00694426" w:rsidRPr="00B8358F">
        <w:rPr>
          <w:rFonts w:ascii="Calibri" w:hAnsi="Calibri" w:cs="Calibri"/>
          <w:bCs/>
        </w:rPr>
        <w:t>p</w:t>
      </w:r>
      <w:r w:rsidR="009D3805" w:rsidRPr="00B8358F">
        <w:rPr>
          <w:rFonts w:ascii="Calibri" w:hAnsi="Calibri" w:cs="Calibri"/>
          <w:bCs/>
        </w:rPr>
        <w:t xml:space="preserve">.m. at </w:t>
      </w:r>
      <w:r w:rsidR="0035191B" w:rsidRPr="00B8358F">
        <w:rPr>
          <w:rFonts w:ascii="Calibri" w:hAnsi="Calibri" w:cs="Calibri"/>
          <w:bCs/>
        </w:rPr>
        <w:t>425 Boise Ave, Grand View, I</w:t>
      </w:r>
      <w:r w:rsidR="002F6587" w:rsidRPr="00B8358F">
        <w:rPr>
          <w:rFonts w:ascii="Calibri" w:hAnsi="Calibri" w:cs="Calibri"/>
          <w:bCs/>
        </w:rPr>
        <w:t>D</w:t>
      </w:r>
      <w:r w:rsidR="00772071" w:rsidRPr="00B8358F">
        <w:rPr>
          <w:rFonts w:ascii="Calibri" w:hAnsi="Calibri" w:cs="Calibri"/>
          <w:bCs/>
        </w:rPr>
        <w:t xml:space="preserve">. </w:t>
      </w:r>
      <w:r w:rsidR="007A3A6D" w:rsidRPr="00B8358F">
        <w:rPr>
          <w:rFonts w:ascii="Calibri" w:hAnsi="Calibri" w:cs="Calibri"/>
          <w:bCs/>
        </w:rPr>
        <w:t xml:space="preserve"> I</w:t>
      </w:r>
      <w:r w:rsidRPr="00B8358F">
        <w:rPr>
          <w:rFonts w:ascii="Calibri" w:hAnsi="Calibri" w:cs="Calibri"/>
          <w:bCs/>
        </w:rPr>
        <w:t xml:space="preserve">nformation will be available for review at </w:t>
      </w:r>
      <w:r w:rsidR="009D3805" w:rsidRPr="00B8358F">
        <w:rPr>
          <w:rFonts w:ascii="Calibri" w:hAnsi="Calibri" w:cs="Calibri"/>
          <w:bCs/>
        </w:rPr>
        <w:t>this location</w:t>
      </w:r>
      <w:r w:rsidRPr="00B8358F">
        <w:rPr>
          <w:rFonts w:ascii="Calibri" w:hAnsi="Calibri" w:cs="Calibri"/>
          <w:bCs/>
        </w:rPr>
        <w:t>.  Verbal and written comments will be accepted up to and at the hearing.</w:t>
      </w:r>
      <w:r w:rsidRPr="007A3A6D">
        <w:rPr>
          <w:rFonts w:ascii="Calibri" w:hAnsi="Calibri" w:cs="Calibri"/>
          <w:bCs/>
        </w:rPr>
        <w:t xml:space="preserve">  </w:t>
      </w:r>
    </w:p>
    <w:p w14:paraId="1A6BA055" w14:textId="77777777" w:rsidR="00636B4F" w:rsidRPr="007A3A6D" w:rsidRDefault="00636B4F" w:rsidP="00636B4F">
      <w:pPr>
        <w:spacing w:line="240" w:lineRule="atLeast"/>
        <w:rPr>
          <w:rFonts w:ascii="Calibri" w:hAnsi="Calibri" w:cs="Calibri"/>
          <w:bCs/>
        </w:rPr>
      </w:pPr>
    </w:p>
    <w:p w14:paraId="2DF28C9C" w14:textId="3FF9E504" w:rsidR="00BF21BB" w:rsidRPr="007A3A6D" w:rsidRDefault="00636B4F" w:rsidP="00636B4F">
      <w:pPr>
        <w:spacing w:line="240" w:lineRule="atLeast"/>
        <w:rPr>
          <w:rFonts w:ascii="Calibri" w:hAnsi="Calibri" w:cs="Calibri"/>
          <w:bCs/>
        </w:rPr>
      </w:pPr>
      <w:r w:rsidRPr="007A3A6D">
        <w:rPr>
          <w:rFonts w:ascii="Calibri" w:hAnsi="Calibri" w:cs="Calibri"/>
          <w:bCs/>
        </w:rPr>
        <w:t xml:space="preserve">Information provided at the public hearing will be available, upon request, five days prior to the hearing.  Special accommodation or alternative formats for non-English speaking persons and persons with disabilities will be available, upon request, with minimum of five (5) days’ notice prior to the hearing.  The hearing will be held in a facility that is accessible to persons with disabilities.  For more information, contact </w:t>
      </w:r>
      <w:r w:rsidR="00C76896">
        <w:rPr>
          <w:rFonts w:ascii="Calibri" w:hAnsi="Calibri" w:cs="Calibri"/>
          <w:bCs/>
        </w:rPr>
        <w:t>Kathy Brown</w:t>
      </w:r>
      <w:r w:rsidR="008B504A">
        <w:rPr>
          <w:rFonts w:ascii="Calibri" w:hAnsi="Calibri" w:cs="Calibri"/>
          <w:bCs/>
        </w:rPr>
        <w:t xml:space="preserve">, City Clerk/Treasurer at (208) 834-2700 or </w:t>
      </w:r>
      <w:hyperlink r:id="rId4" w:history="1">
        <w:r w:rsidR="00C756F8" w:rsidRPr="00525C05">
          <w:rPr>
            <w:rStyle w:val="Hyperlink"/>
            <w:rFonts w:ascii="Calibri" w:hAnsi="Calibri" w:cs="Calibri"/>
            <w:bCs/>
          </w:rPr>
          <w:t>cityofgrandview@speedyquick.net</w:t>
        </w:r>
      </w:hyperlink>
      <w:r w:rsidR="00C756F8">
        <w:rPr>
          <w:rFonts w:ascii="Calibri" w:hAnsi="Calibri" w:cs="Calibri"/>
          <w:bCs/>
        </w:rPr>
        <w:t xml:space="preserve">.  </w:t>
      </w:r>
      <w:r w:rsidR="007A3A6D" w:rsidRPr="007A3A6D">
        <w:rPr>
          <w:rFonts w:ascii="Calibri" w:hAnsi="Calibri" w:cs="Calibri"/>
          <w:bCs/>
        </w:rPr>
        <w:t xml:space="preserve"> </w:t>
      </w:r>
    </w:p>
    <w:p w14:paraId="4D090B32" w14:textId="77777777" w:rsidR="00BF21BB" w:rsidRPr="007A3A6D" w:rsidRDefault="00BF21BB" w:rsidP="00636B4F">
      <w:pPr>
        <w:spacing w:line="240" w:lineRule="atLeast"/>
        <w:rPr>
          <w:rFonts w:ascii="Calibri" w:hAnsi="Calibri" w:cs="Calibri"/>
          <w:bCs/>
        </w:rPr>
      </w:pPr>
    </w:p>
    <w:p w14:paraId="6EFF64CA" w14:textId="77777777" w:rsidR="00EB6A24" w:rsidRPr="007A3A6D" w:rsidRDefault="00EB6A24" w:rsidP="00EB6A24">
      <w:pPr>
        <w:rPr>
          <w:rFonts w:ascii="Calibri" w:hAnsi="Calibri" w:cs="Calibri"/>
          <w:bCs/>
        </w:rPr>
      </w:pPr>
      <w:r w:rsidRPr="007A3A6D">
        <w:rPr>
          <w:rFonts w:ascii="Calibri" w:hAnsi="Calibri" w:cs="Calibri"/>
          <w:bCs/>
        </w:rPr>
        <w:t>This Notice can be provided in a format accessible to persons with disabilities and/or persons with limited English proficiency upon request.</w:t>
      </w:r>
    </w:p>
    <w:p w14:paraId="56CA7B3D" w14:textId="77777777" w:rsidR="00EB6A24" w:rsidRPr="007A3A6D" w:rsidRDefault="00EB6A24" w:rsidP="00EB6A24">
      <w:pPr>
        <w:rPr>
          <w:rFonts w:ascii="Calibri" w:hAnsi="Calibri" w:cs="Calibri"/>
          <w:bCs/>
        </w:rPr>
      </w:pPr>
    </w:p>
    <w:p w14:paraId="30E6B5B1" w14:textId="77777777" w:rsidR="00EB6A24" w:rsidRPr="007A3A6D" w:rsidRDefault="00EB6A24" w:rsidP="00EB6A24">
      <w:pPr>
        <w:rPr>
          <w:rFonts w:ascii="Calibri" w:hAnsi="Calibri" w:cs="Calibri"/>
          <w:bCs/>
        </w:rPr>
      </w:pPr>
      <w:r w:rsidRPr="007A3A6D">
        <w:rPr>
          <w:rFonts w:ascii="Calibri" w:hAnsi="Calibri" w:cs="Calibri"/>
          <w:bCs/>
        </w:rPr>
        <w:t xml:space="preserve">Se le </w:t>
      </w:r>
      <w:proofErr w:type="spellStart"/>
      <w:r w:rsidRPr="007A3A6D">
        <w:rPr>
          <w:rFonts w:ascii="Calibri" w:hAnsi="Calibri" w:cs="Calibri"/>
          <w:bCs/>
        </w:rPr>
        <w:t>puede</w:t>
      </w:r>
      <w:proofErr w:type="spellEnd"/>
      <w:r w:rsidRPr="007A3A6D">
        <w:rPr>
          <w:rFonts w:ascii="Calibri" w:hAnsi="Calibri" w:cs="Calibri"/>
          <w:bCs/>
        </w:rPr>
        <w:t xml:space="preserve"> </w:t>
      </w:r>
      <w:proofErr w:type="spellStart"/>
      <w:r w:rsidRPr="007A3A6D">
        <w:rPr>
          <w:rFonts w:ascii="Calibri" w:hAnsi="Calibri" w:cs="Calibri"/>
          <w:bCs/>
        </w:rPr>
        <w:t>proveer</w:t>
      </w:r>
      <w:proofErr w:type="spellEnd"/>
      <w:r w:rsidRPr="007A3A6D">
        <w:rPr>
          <w:rFonts w:ascii="Calibri" w:hAnsi="Calibri" w:cs="Calibri"/>
          <w:bCs/>
        </w:rPr>
        <w:t xml:space="preserve"> </w:t>
      </w:r>
      <w:proofErr w:type="spellStart"/>
      <w:r w:rsidRPr="007A3A6D">
        <w:rPr>
          <w:rFonts w:ascii="Calibri" w:hAnsi="Calibri" w:cs="Calibri"/>
          <w:bCs/>
        </w:rPr>
        <w:t>esta</w:t>
      </w:r>
      <w:proofErr w:type="spellEnd"/>
      <w:r w:rsidRPr="007A3A6D">
        <w:rPr>
          <w:rFonts w:ascii="Calibri" w:hAnsi="Calibri" w:cs="Calibri"/>
          <w:bCs/>
        </w:rPr>
        <w:t xml:space="preserve"> </w:t>
      </w:r>
      <w:proofErr w:type="spellStart"/>
      <w:r w:rsidRPr="007A3A6D">
        <w:rPr>
          <w:rFonts w:ascii="Calibri" w:hAnsi="Calibri" w:cs="Calibri"/>
          <w:bCs/>
        </w:rPr>
        <w:t>notificación</w:t>
      </w:r>
      <w:proofErr w:type="spellEnd"/>
      <w:r w:rsidRPr="007A3A6D">
        <w:rPr>
          <w:rFonts w:ascii="Calibri" w:hAnsi="Calibri" w:cs="Calibri"/>
          <w:bCs/>
        </w:rPr>
        <w:t xml:space="preserve"> </w:t>
      </w:r>
      <w:proofErr w:type="spellStart"/>
      <w:r w:rsidRPr="007A3A6D">
        <w:rPr>
          <w:rFonts w:ascii="Calibri" w:hAnsi="Calibri" w:cs="Calibri"/>
          <w:bCs/>
        </w:rPr>
        <w:t>en</w:t>
      </w:r>
      <w:proofErr w:type="spellEnd"/>
      <w:r w:rsidRPr="007A3A6D">
        <w:rPr>
          <w:rFonts w:ascii="Calibri" w:hAnsi="Calibri" w:cs="Calibri"/>
          <w:bCs/>
        </w:rPr>
        <w:t xml:space="preserve"> un </w:t>
      </w:r>
      <w:proofErr w:type="spellStart"/>
      <w:r w:rsidRPr="007A3A6D">
        <w:rPr>
          <w:rFonts w:ascii="Calibri" w:hAnsi="Calibri" w:cs="Calibri"/>
          <w:bCs/>
        </w:rPr>
        <w:t>formato</w:t>
      </w:r>
      <w:proofErr w:type="spellEnd"/>
      <w:r w:rsidRPr="007A3A6D">
        <w:rPr>
          <w:rFonts w:ascii="Calibri" w:hAnsi="Calibri" w:cs="Calibri"/>
          <w:bCs/>
        </w:rPr>
        <w:t xml:space="preserve"> </w:t>
      </w:r>
      <w:proofErr w:type="spellStart"/>
      <w:r w:rsidRPr="007A3A6D">
        <w:rPr>
          <w:rFonts w:ascii="Calibri" w:hAnsi="Calibri" w:cs="Calibri"/>
          <w:bCs/>
        </w:rPr>
        <w:t>accesible</w:t>
      </w:r>
      <w:proofErr w:type="spellEnd"/>
      <w:r w:rsidRPr="007A3A6D">
        <w:rPr>
          <w:rFonts w:ascii="Calibri" w:hAnsi="Calibri" w:cs="Calibri"/>
          <w:bCs/>
        </w:rPr>
        <w:t xml:space="preserve"> para las personas </w:t>
      </w:r>
      <w:proofErr w:type="spellStart"/>
      <w:r w:rsidRPr="007A3A6D">
        <w:rPr>
          <w:rFonts w:ascii="Calibri" w:hAnsi="Calibri" w:cs="Calibri"/>
          <w:bCs/>
        </w:rPr>
        <w:t>discapacidades</w:t>
      </w:r>
      <w:proofErr w:type="spellEnd"/>
      <w:r w:rsidRPr="007A3A6D">
        <w:rPr>
          <w:rFonts w:ascii="Calibri" w:hAnsi="Calibri" w:cs="Calibri"/>
          <w:bCs/>
        </w:rPr>
        <w:t xml:space="preserve"> y/o personas con </w:t>
      </w:r>
      <w:proofErr w:type="spellStart"/>
      <w:r w:rsidRPr="007A3A6D">
        <w:rPr>
          <w:rFonts w:ascii="Calibri" w:hAnsi="Calibri" w:cs="Calibri"/>
          <w:bCs/>
        </w:rPr>
        <w:t>conocimientos</w:t>
      </w:r>
      <w:proofErr w:type="spellEnd"/>
      <w:r w:rsidRPr="007A3A6D">
        <w:rPr>
          <w:rFonts w:ascii="Calibri" w:hAnsi="Calibri" w:cs="Calibri"/>
          <w:bCs/>
        </w:rPr>
        <w:t xml:space="preserve"> </w:t>
      </w:r>
      <w:proofErr w:type="spellStart"/>
      <w:r w:rsidRPr="007A3A6D">
        <w:rPr>
          <w:rFonts w:ascii="Calibri" w:hAnsi="Calibri" w:cs="Calibri"/>
          <w:bCs/>
        </w:rPr>
        <w:t>limitados</w:t>
      </w:r>
      <w:proofErr w:type="spellEnd"/>
      <w:r w:rsidRPr="007A3A6D">
        <w:rPr>
          <w:rFonts w:ascii="Calibri" w:hAnsi="Calibri" w:cs="Calibri"/>
          <w:bCs/>
        </w:rPr>
        <w:t xml:space="preserve"> del </w:t>
      </w:r>
      <w:proofErr w:type="spellStart"/>
      <w:r w:rsidRPr="007A3A6D">
        <w:rPr>
          <w:rFonts w:ascii="Calibri" w:hAnsi="Calibri" w:cs="Calibri"/>
          <w:bCs/>
        </w:rPr>
        <w:t>inglés</w:t>
      </w:r>
      <w:proofErr w:type="spellEnd"/>
      <w:r w:rsidRPr="007A3A6D">
        <w:rPr>
          <w:rFonts w:ascii="Calibri" w:hAnsi="Calibri" w:cs="Calibri"/>
          <w:bCs/>
        </w:rPr>
        <w:t xml:space="preserve"> a </w:t>
      </w:r>
      <w:proofErr w:type="spellStart"/>
      <w:r w:rsidRPr="007A3A6D">
        <w:rPr>
          <w:rFonts w:ascii="Calibri" w:hAnsi="Calibri" w:cs="Calibri"/>
          <w:bCs/>
        </w:rPr>
        <w:t>pedido</w:t>
      </w:r>
      <w:proofErr w:type="spellEnd"/>
      <w:r w:rsidRPr="007A3A6D">
        <w:rPr>
          <w:rFonts w:ascii="Calibri" w:hAnsi="Calibri" w:cs="Calibri"/>
          <w:bCs/>
        </w:rPr>
        <w:t>.</w:t>
      </w:r>
    </w:p>
    <w:p w14:paraId="1DD51BAC" w14:textId="77777777" w:rsidR="00BF21BB" w:rsidRPr="007A3A6D" w:rsidRDefault="00BF21BB" w:rsidP="00636B4F">
      <w:pPr>
        <w:spacing w:line="240" w:lineRule="atLeast"/>
        <w:rPr>
          <w:rFonts w:ascii="Calibri" w:hAnsi="Calibri" w:cs="Calibri"/>
          <w:bCs/>
        </w:rPr>
      </w:pPr>
    </w:p>
    <w:p w14:paraId="13935D32" w14:textId="77777777" w:rsidR="00636B4F" w:rsidRPr="007A3A6D" w:rsidRDefault="00BF21BB" w:rsidP="00636B4F">
      <w:pPr>
        <w:spacing w:line="240" w:lineRule="atLeast"/>
        <w:rPr>
          <w:rFonts w:ascii="Calibri" w:hAnsi="Calibri" w:cs="Calibri"/>
          <w:bCs/>
        </w:rPr>
      </w:pPr>
      <w:r w:rsidRPr="007A3A6D">
        <w:rPr>
          <w:rFonts w:ascii="Calibri" w:hAnsi="Calibri" w:cs="Calibri"/>
          <w:bCs/>
        </w:rPr>
        <w:t xml:space="preserve"> </w:t>
      </w:r>
    </w:p>
    <w:p w14:paraId="176AF420" w14:textId="4AE49875" w:rsidR="00636B4F" w:rsidRDefault="007E5A90" w:rsidP="00636B4F">
      <w:pPr>
        <w:spacing w:line="240" w:lineRule="atLeas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Jon Pennington, City Council President </w:t>
      </w:r>
    </w:p>
    <w:p w14:paraId="7D24227F" w14:textId="47A450B4" w:rsidR="007A3A6D" w:rsidRDefault="000E256B" w:rsidP="00636B4F">
      <w:pPr>
        <w:spacing w:line="240" w:lineRule="atLeas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425 Boise Ave</w:t>
      </w:r>
    </w:p>
    <w:p w14:paraId="6E4C6F26" w14:textId="4370AED8" w:rsidR="007A3A6D" w:rsidRPr="007A3A6D" w:rsidRDefault="00772071" w:rsidP="00636B4F">
      <w:pPr>
        <w:spacing w:line="240" w:lineRule="atLeas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Grand View, ID</w:t>
      </w:r>
      <w:r w:rsidR="00E06B3F">
        <w:rPr>
          <w:rFonts w:ascii="Calibri" w:hAnsi="Calibri" w:cs="Calibri"/>
          <w:bCs/>
        </w:rPr>
        <w:t xml:space="preserve">  83624</w:t>
      </w:r>
    </w:p>
    <w:p w14:paraId="0550FF51" w14:textId="77777777" w:rsidR="00636B4F" w:rsidRPr="007A3A6D" w:rsidRDefault="00636B4F" w:rsidP="00636B4F">
      <w:pPr>
        <w:spacing w:line="240" w:lineRule="atLeast"/>
        <w:rPr>
          <w:rFonts w:ascii="Calibri" w:hAnsi="Calibri" w:cs="Calibri"/>
          <w:bCs/>
        </w:rPr>
      </w:pPr>
      <w:r w:rsidRPr="007A3A6D">
        <w:rPr>
          <w:rFonts w:ascii="Calibri" w:hAnsi="Calibri" w:cs="Calibri"/>
          <w:bCs/>
        </w:rPr>
        <w:tab/>
      </w:r>
      <w:r w:rsidRPr="007A3A6D">
        <w:rPr>
          <w:rFonts w:ascii="Calibri" w:hAnsi="Calibri" w:cs="Calibri"/>
          <w:bCs/>
        </w:rPr>
        <w:tab/>
      </w:r>
      <w:r w:rsidRPr="007A3A6D">
        <w:rPr>
          <w:rFonts w:ascii="Calibri" w:hAnsi="Calibri" w:cs="Calibri"/>
          <w:bCs/>
        </w:rPr>
        <w:tab/>
      </w:r>
      <w:r w:rsidRPr="007A3A6D">
        <w:rPr>
          <w:rFonts w:ascii="Calibri" w:hAnsi="Calibri" w:cs="Calibri"/>
          <w:bCs/>
        </w:rPr>
        <w:tab/>
      </w:r>
      <w:r w:rsidRPr="007A3A6D">
        <w:rPr>
          <w:rFonts w:ascii="Calibri" w:hAnsi="Calibri" w:cs="Calibri"/>
          <w:bCs/>
        </w:rPr>
        <w:tab/>
      </w:r>
    </w:p>
    <w:p w14:paraId="0F5F794E" w14:textId="4678F925" w:rsidR="00BB6FCB" w:rsidRPr="007A3A6D" w:rsidRDefault="001E4F4A">
      <w:pPr>
        <w:rPr>
          <w:rFonts w:ascii="Calibri" w:hAnsi="Calibri" w:cs="Calibri"/>
          <w:bCs/>
        </w:rPr>
      </w:pPr>
      <w:r w:rsidRPr="007A3A6D">
        <w:rPr>
          <w:rFonts w:ascii="Calibri" w:hAnsi="Calibri" w:cs="Calibri"/>
          <w:bCs/>
        </w:rPr>
        <w:t xml:space="preserve">Published: </w:t>
      </w:r>
      <w:r w:rsidR="00E06B3F">
        <w:rPr>
          <w:rFonts w:ascii="Calibri" w:hAnsi="Calibri" w:cs="Calibri"/>
          <w:bCs/>
        </w:rPr>
        <w:t>July</w:t>
      </w:r>
      <w:r w:rsidR="00DC3315">
        <w:rPr>
          <w:rFonts w:ascii="Calibri" w:hAnsi="Calibri" w:cs="Calibri"/>
          <w:bCs/>
        </w:rPr>
        <w:t xml:space="preserve"> 6</w:t>
      </w:r>
      <w:r w:rsidR="00AD3C9D">
        <w:rPr>
          <w:rFonts w:ascii="Calibri" w:hAnsi="Calibri" w:cs="Calibri"/>
          <w:bCs/>
        </w:rPr>
        <w:t>, 2022</w:t>
      </w:r>
      <w:bookmarkEnd w:id="0"/>
    </w:p>
    <w:sectPr w:rsidR="00BB6FCB" w:rsidRPr="007A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4F"/>
    <w:rsid w:val="0004491B"/>
    <w:rsid w:val="000E256B"/>
    <w:rsid w:val="000F6FBB"/>
    <w:rsid w:val="00191062"/>
    <w:rsid w:val="001C2765"/>
    <w:rsid w:val="001E4F4A"/>
    <w:rsid w:val="0026528F"/>
    <w:rsid w:val="0029492C"/>
    <w:rsid w:val="002F6587"/>
    <w:rsid w:val="003156D3"/>
    <w:rsid w:val="0035191B"/>
    <w:rsid w:val="004B428C"/>
    <w:rsid w:val="004E2655"/>
    <w:rsid w:val="00531460"/>
    <w:rsid w:val="00564B8E"/>
    <w:rsid w:val="00636B4F"/>
    <w:rsid w:val="00694426"/>
    <w:rsid w:val="00772071"/>
    <w:rsid w:val="007932FA"/>
    <w:rsid w:val="007A3A6D"/>
    <w:rsid w:val="007A7F70"/>
    <w:rsid w:val="007E5A90"/>
    <w:rsid w:val="007F1E57"/>
    <w:rsid w:val="00811521"/>
    <w:rsid w:val="008429D1"/>
    <w:rsid w:val="008B504A"/>
    <w:rsid w:val="008C5BB1"/>
    <w:rsid w:val="008E382C"/>
    <w:rsid w:val="008E4F86"/>
    <w:rsid w:val="0094373F"/>
    <w:rsid w:val="0098399E"/>
    <w:rsid w:val="009D3805"/>
    <w:rsid w:val="00A504AB"/>
    <w:rsid w:val="00AA7760"/>
    <w:rsid w:val="00AD3C9D"/>
    <w:rsid w:val="00B8358F"/>
    <w:rsid w:val="00BB6FCB"/>
    <w:rsid w:val="00BF21BB"/>
    <w:rsid w:val="00C304AB"/>
    <w:rsid w:val="00C6391B"/>
    <w:rsid w:val="00C66AD2"/>
    <w:rsid w:val="00C756F8"/>
    <w:rsid w:val="00C76896"/>
    <w:rsid w:val="00CC4AD3"/>
    <w:rsid w:val="00CC75A2"/>
    <w:rsid w:val="00D54BE8"/>
    <w:rsid w:val="00DC0D37"/>
    <w:rsid w:val="00DC3315"/>
    <w:rsid w:val="00DD5AB6"/>
    <w:rsid w:val="00DF2E95"/>
    <w:rsid w:val="00E06B3F"/>
    <w:rsid w:val="00EB6A24"/>
    <w:rsid w:val="00EC7742"/>
    <w:rsid w:val="00F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7F1E"/>
  <w15:chartTrackingRefBased/>
  <w15:docId w15:val="{B94CDB8C-6C5B-4430-A231-2D2AE7AF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4F"/>
    <w:rPr>
      <w:rFonts w:ascii="New York" w:eastAsia="Times New Roman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3A6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A3A6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E5A90"/>
    <w:rPr>
      <w:rFonts w:ascii="New York" w:eastAsia="Times New Roman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ofgrandview@speedyquic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Links>
    <vt:vector size="6" baseType="variant"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mailto:smgraham@co.blaine.id.us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Hastreiter</dc:creator>
  <cp:keywords/>
  <cp:lastModifiedBy>Jodi Jewett</cp:lastModifiedBy>
  <cp:revision>2</cp:revision>
  <cp:lastPrinted>2022-07-11T16:07:00Z</cp:lastPrinted>
  <dcterms:created xsi:type="dcterms:W3CDTF">2022-07-11T16:07:00Z</dcterms:created>
  <dcterms:modified xsi:type="dcterms:W3CDTF">2022-07-11T16:07:00Z</dcterms:modified>
</cp:coreProperties>
</file>